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2">
      <w:pPr>
        <w:spacing w:line="276" w:lineRule="auto"/>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Verkiezing nieuwe voorzitter, secretaris en penningmeester (dagelijks bestuur) ALV 19 november 2022.</w:t>
      </w:r>
    </w:p>
    <w:p w:rsidR="00000000" w:rsidDel="00000000" w:rsidP="00000000" w:rsidRDefault="00000000" w:rsidRPr="00000000" w14:paraId="00000003">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4">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Frank doet heel veel voor de vereniging. Hij is voorzitter, vertegenwoordigt onze vereniging in Platform Rotterdamse Volkstuinen en bakt pizza’s. Die laatste twee dingen wil hij blijven doen. Met het voorzitterschap stopt hij. Jacqueline stopt als eerste secretaris. Al langer zoeken we een eerste penningmeester.</w:t>
      </w:r>
    </w:p>
    <w:p w:rsidR="00000000" w:rsidDel="00000000" w:rsidP="00000000" w:rsidRDefault="00000000" w:rsidRPr="00000000" w14:paraId="00000005">
      <w:pPr>
        <w:spacing w:line="276" w:lineRule="auto"/>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6">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Hoe je je kandidaat kunt stellen voor deze bestuursfuncties is beschreven in het Huishoudelijk Reglement (HHR), artikel 7.3</w:t>
      </w:r>
    </w:p>
    <w:p w:rsidR="00000000" w:rsidDel="00000000" w:rsidP="00000000" w:rsidRDefault="00000000" w:rsidRPr="00000000" w14:paraId="00000007">
      <w:pPr>
        <w:spacing w:line="276" w:lineRule="auto"/>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Leden die zich kandidaat stellen voor het bestuur, doen dit schriftelijk bij het bestuur, minimaal 48 uur voor de aanvang van de algemene ledenvergadering. Het bestuur is verplicht hiervan op de algemene ledenvergadering mededeling te doen. </w:t>
      </w:r>
    </w:p>
    <w:p w:rsidR="00000000" w:rsidDel="00000000" w:rsidP="00000000" w:rsidRDefault="00000000" w:rsidRPr="00000000" w14:paraId="00000008">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Een grote volkstuinvereniging als de onze besturen is gewoon veel werk. Daarom zijn wij vijf jaar geleden begonnen met het verdelen van taken over meer personen. Drie makelaars, twee vrouw/man secretariaat, etc.</w:t>
      </w:r>
    </w:p>
    <w:p w:rsidR="00000000" w:rsidDel="00000000" w:rsidP="00000000" w:rsidRDefault="00000000" w:rsidRPr="00000000" w14:paraId="0000000A">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spacing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 dit moment bestaat het bestuur uit zes personen. We willen toe naar een bestuur van zeven personen: voorzitter (vacature), eerste secretaris (vacature), tweede secretaris (Han), eerste penningmeester (vacature), tweede penningmeester (Leon), eerste bestuurslid voor onderhoud (Matthijs), tweede bestuurslid voor onderhoud (Floris) en bestuurslid externe betrekkingen (Frank).</w:t>
      </w:r>
    </w:p>
    <w:p w:rsidR="00000000" w:rsidDel="00000000" w:rsidP="00000000" w:rsidRDefault="00000000" w:rsidRPr="00000000" w14:paraId="0000000C">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Vacature voorzitter </w:t>
      </w:r>
    </w:p>
    <w:p w:rsidR="00000000" w:rsidDel="00000000" w:rsidP="00000000" w:rsidRDefault="00000000" w:rsidRPr="00000000" w14:paraId="0000000E">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Uit het HHR:</w:t>
      </w:r>
    </w:p>
    <w:p w:rsidR="00000000" w:rsidDel="00000000" w:rsidP="00000000" w:rsidRDefault="00000000" w:rsidRPr="00000000" w14:paraId="0000000F">
      <w:pPr>
        <w:spacing w:line="276"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7.5.1 De voorzitter - is belast met de leiding van de vergaderingen; - is verplicht toe te zien dat de statuten en het huishoudelijk reglementen de besluiten van de vereniging en/of van het SVIN worden uitgevoerd en nageleefd; - is mede aansprakelijk voor nalatigheden of fouten van degenen die genoemde besluiten moeten uitvoeren, voor zover hij deze redelijkerwijze had kunnen voorkomen. </w:t>
      </w:r>
    </w:p>
    <w:p w:rsidR="00000000" w:rsidDel="00000000" w:rsidP="00000000" w:rsidRDefault="00000000" w:rsidRPr="00000000" w14:paraId="00000010">
      <w:pPr>
        <w:numPr>
          <w:ilvl w:val="0"/>
          <w:numId w:val="2"/>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Heeft een overkoepelende rol. Houdt overzicht over alle activiteiten binnen het bestuur en de vereniging. Zit bestuurs- en ledenvergaderingen voor. Waar nodig springt de voorzitter bij met kennis, raad en daad. Is vriendelijk als het kan, streng als het moet. Is het gezicht van het bestuur en onze vereniging. Zowel intern als extern.</w:t>
      </w:r>
    </w:p>
    <w:p w:rsidR="00000000" w:rsidDel="00000000" w:rsidP="00000000" w:rsidRDefault="00000000" w:rsidRPr="00000000" w14:paraId="00000011">
      <w:pPr>
        <w:numPr>
          <w:ilvl w:val="0"/>
          <w:numId w:val="2"/>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Voor wie onze nieuwe voorzitter wordt is het fijn dat Frank aan blijft als bestuurslid voor externe betrekkingen en absoluut bereid is om jou op weg te helpen.</w:t>
      </w:r>
    </w:p>
    <w:p w:rsidR="00000000" w:rsidDel="00000000" w:rsidP="00000000" w:rsidRDefault="00000000" w:rsidRPr="00000000" w14:paraId="00000012">
      <w:pPr>
        <w:numPr>
          <w:ilvl w:val="0"/>
          <w:numId w:val="2"/>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Heb jij interesse in deze functie? Neem dan contact op met Frank!</w:t>
      </w:r>
    </w:p>
    <w:p w:rsidR="00000000" w:rsidDel="00000000" w:rsidP="00000000" w:rsidRDefault="00000000" w:rsidRPr="00000000" w14:paraId="00000013">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Vacature eerste secretaris</w:t>
        <w:br w:type="textWrapping"/>
        <w:t xml:space="preserve">Uit het HHR:</w:t>
      </w:r>
    </w:p>
    <w:p w:rsidR="00000000" w:rsidDel="00000000" w:rsidP="00000000" w:rsidRDefault="00000000" w:rsidRPr="00000000" w14:paraId="00000015">
      <w:pPr>
        <w:spacing w:line="276"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7.6.1 De secretaris - is belast met de gehele correspondentie en administratie van de vereniging en draagt zorg voor de inzichtelijkheid hiervan; - draagt zorg voor het maken van de notulen van de vergadering; - brengt verslag uit van en over de vereniging op iedere bestuursvergadering en algemene ledenvergadering;</w:t>
      </w:r>
    </w:p>
    <w:p w:rsidR="00000000" w:rsidDel="00000000" w:rsidP="00000000" w:rsidRDefault="00000000" w:rsidRPr="00000000" w14:paraId="00000016">
      <w:pPr>
        <w:numPr>
          <w:ilvl w:val="0"/>
          <w:numId w:val="1"/>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Het secretariaat is verantwoordelijk voor up to date houden van de ledenlijst, stelt in overleg met voorzitter agenda’s op voor bestuurs- en ledenvergaderingen, notuleert deze, draagt zorg voor interne en externe communicatie. Denk hierbij niet alleen aan abri, website, nieuwsbrief, maar ook aan handhavingscommunicatie.</w:t>
      </w:r>
    </w:p>
    <w:p w:rsidR="00000000" w:rsidDel="00000000" w:rsidP="00000000" w:rsidRDefault="00000000" w:rsidRPr="00000000" w14:paraId="00000017">
      <w:pPr>
        <w:numPr>
          <w:ilvl w:val="0"/>
          <w:numId w:val="1"/>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Nu doen Jacqueline &amp; Han het secretariaat. Dat betekent niet dat zij alles samen doen. Jacqueline doet waar zij goed in is en lol aan beleefd. Hetzelfde geldt voor Han. En als de één ff wat minder kan doen springt de ander bij. Zo is het te doen.</w:t>
      </w:r>
    </w:p>
    <w:p w:rsidR="00000000" w:rsidDel="00000000" w:rsidP="00000000" w:rsidRDefault="00000000" w:rsidRPr="00000000" w14:paraId="00000018">
      <w:pPr>
        <w:numPr>
          <w:ilvl w:val="0"/>
          <w:numId w:val="1"/>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Wat de straks de eerste secretaris doet en waarover de tweede secretaris ontfermt bepalen de eerste én tweede secretaris in goed overleg ;-)</w:t>
      </w:r>
    </w:p>
    <w:p w:rsidR="00000000" w:rsidDel="00000000" w:rsidP="00000000" w:rsidRDefault="00000000" w:rsidRPr="00000000" w14:paraId="00000019">
      <w:pPr>
        <w:numPr>
          <w:ilvl w:val="0"/>
          <w:numId w:val="1"/>
        </w:numPr>
        <w:spacing w:line="276" w:lineRule="auto"/>
        <w:ind w:left="425.19685039370086" w:hanging="425.19685039370086"/>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Overweeg jij deze functie? Neem dan contact op met Han!</w:t>
      </w:r>
    </w:p>
    <w:p w:rsidR="00000000" w:rsidDel="00000000" w:rsidP="00000000" w:rsidRDefault="00000000" w:rsidRPr="00000000" w14:paraId="0000001A">
      <w:pPr>
        <w:spacing w:line="276"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B">
      <w:pPr>
        <w:spacing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Vacature eerste penningmeester</w:t>
        <w:br w:type="textWrapping"/>
        <w:t xml:space="preserve">Uit het HHR:</w:t>
      </w:r>
    </w:p>
    <w:p w:rsidR="00000000" w:rsidDel="00000000" w:rsidP="00000000" w:rsidRDefault="00000000" w:rsidRPr="00000000" w14:paraId="0000001C">
      <w:pPr>
        <w:spacing w:line="276"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7.7.1 De penningmeester - is belast met het gehele financiële beheer van de vereniging en draagt zorg voor een deugdelijke administratie hiervan; - is te allen tijd verplicht aan het bestuur of aan degene(n) die door het bestuur (zijn) gemachtigd, alle inlichtingen betreffende zijn/haar beheer te verschaffen; - brengt op de ledenvergadering schriftelijk verslag uit van de financiële positie van de vereniging en het gevoerde beheer; - stelt jaarlijks een begroting op en dient deze schriftelijk bij de algemene ledenvergadering in, na goedkeuring door het bestuur.</w:t>
      </w:r>
    </w:p>
    <w:p w:rsidR="00000000" w:rsidDel="00000000" w:rsidP="00000000" w:rsidRDefault="00000000" w:rsidRPr="00000000" w14:paraId="0000001D">
      <w:pPr>
        <w:numPr>
          <w:ilvl w:val="0"/>
          <w:numId w:val="1"/>
        </w:numPr>
        <w:spacing w:line="276" w:lineRule="auto"/>
        <w:ind w:left="425.19685039370086"/>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 penningmeester kan rekenen op ondersteuning door tweede penningmeester (Leon) en Nadine.</w:t>
      </w:r>
    </w:p>
    <w:p w:rsidR="00000000" w:rsidDel="00000000" w:rsidP="00000000" w:rsidRDefault="00000000" w:rsidRPr="00000000" w14:paraId="0000001E">
      <w:pPr>
        <w:numPr>
          <w:ilvl w:val="0"/>
          <w:numId w:val="1"/>
        </w:numPr>
        <w:spacing w:line="276" w:lineRule="auto"/>
        <w:ind w:left="425.19685039370086"/>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Het financiële team draagt zorg voor het innen van de financiële bijdragen van de leden, het uitbetalen van rekeningen en het bewaakt dat inkomsten en uitgaven in balans zijn met de begroting.</w:t>
      </w:r>
    </w:p>
    <w:p w:rsidR="00000000" w:rsidDel="00000000" w:rsidP="00000000" w:rsidRDefault="00000000" w:rsidRPr="00000000" w14:paraId="0000001F">
      <w:pPr>
        <w:numPr>
          <w:ilvl w:val="0"/>
          <w:numId w:val="1"/>
        </w:numPr>
        <w:spacing w:line="276" w:lineRule="auto"/>
        <w:ind w:left="425.19685039370086"/>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Wil jij eerste penningmeester worden, of het financiële team versterken? Neem dan contact op met Leon!</w:t>
      </w:r>
      <w:r w:rsidDel="00000000" w:rsidR="00000000" w:rsidRPr="00000000">
        <w:rPr>
          <w:rtl w:val="0"/>
        </w:rPr>
      </w:r>
    </w:p>
    <w:sectPr>
      <w:headerReference r:id="rId6" w:type="default"/>
      <w:headerReference r:id="rId7" w:type="first"/>
      <w:head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3" style="position:absolute;width:598.0999212598425pt;height:846.0pt;rotation:0;z-index:-503316481;mso-position-horizontal-relative:margin;mso-position-horizontal:absolute;margin-left:-90.0pt;mso-position-vertical-relative:margin;mso-position-vertical:absolute;margin-top:-72.0pt;"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59705" cy="743966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59705" cy="743966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414.15pt;height:585.8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59705" cy="743966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59705" cy="743966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414.15pt;height:585.8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line="276" w:lineRule="auto"/>
    </w:pPr>
    <w:rPr>
      <w:rFonts w:ascii="Trebuchet MS" w:cs="Trebuchet MS" w:eastAsia="Trebuchet MS" w:hAnsi="Trebuchet MS"/>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